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853" w:rsidRDefault="00D427A9" w:rsidP="00D427A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427A9">
        <w:rPr>
          <w:rFonts w:ascii="Times New Roman" w:hAnsi="Times New Roman" w:cs="Times New Roman"/>
          <w:b/>
          <w:sz w:val="24"/>
          <w:szCs w:val="24"/>
          <w:lang w:val="bg-BG"/>
        </w:rPr>
        <w:t>СТАРТИРА КОНКУРС ЗА ИНОВАТИВНА БИЗНЕС ИДЕЯ В СФЕРАТА НА СОЦИАЛНОТО ПРЕДПРИЕМАЧЕСТВО</w:t>
      </w:r>
    </w:p>
    <w:p w:rsidR="00504983" w:rsidRDefault="00504983" w:rsidP="00CB6A0D">
      <w:pPr>
        <w:tabs>
          <w:tab w:val="left" w:pos="517"/>
        </w:tabs>
        <w:spacing w:before="137"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D427A9" w:rsidRPr="00D427A9" w:rsidRDefault="00504983" w:rsidP="00504983">
      <w:pPr>
        <w:tabs>
          <w:tab w:val="left" w:pos="517"/>
        </w:tabs>
        <w:spacing w:before="137" w:line="240" w:lineRule="auto"/>
        <w:ind w:right="113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5704">
        <w:rPr>
          <w:rFonts w:ascii="Times New Roman" w:hAnsi="Times New Roman" w:cs="Times New Roman"/>
          <w:sz w:val="24"/>
          <w:szCs w:val="24"/>
          <w:lang w:val="bg-BG"/>
        </w:rPr>
        <w:t>На 5 септември</w:t>
      </w:r>
      <w:r w:rsidR="00D427A9" w:rsidRPr="00D427A9">
        <w:rPr>
          <w:rFonts w:ascii="Times New Roman" w:hAnsi="Times New Roman" w:cs="Times New Roman"/>
          <w:sz w:val="24"/>
          <w:szCs w:val="24"/>
          <w:lang w:val="bg-BG"/>
        </w:rPr>
        <w:t xml:space="preserve"> се дава началото на конкурс за иновативна бизнес идея в сферата на социалното предприемачество, организиран</w:t>
      </w:r>
      <w:r w:rsidR="00D427A9" w:rsidRPr="00D427A9">
        <w:rPr>
          <w:rFonts w:ascii="Times New Roman" w:hAnsi="Times New Roman" w:cs="Times New Roman"/>
          <w:sz w:val="24"/>
          <w:lang w:val="bg-BG"/>
        </w:rPr>
        <w:t xml:space="preserve"> от община Борино, в рамките на проект „Подкрепа на социалните предприятия в борбата с бедността и социалното изключване“, осъществяващ се с финансовата подкрепа на Програмата за трансгранично сътрудничество ИНТЕРРЕГ V-A Гърция- България 2014-2020 г., съфинансирана от Европейския съюз чрез Европейския фонд за регионално развитие. </w:t>
      </w:r>
    </w:p>
    <w:p w:rsidR="00D427A9" w:rsidRPr="00771478" w:rsidRDefault="00504983" w:rsidP="00504983">
      <w:pPr>
        <w:tabs>
          <w:tab w:val="left" w:pos="517"/>
        </w:tabs>
        <w:spacing w:before="137" w:line="240" w:lineRule="auto"/>
        <w:ind w:right="113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</w:rPr>
        <w:tab/>
      </w:r>
      <w:r w:rsidR="00725704">
        <w:rPr>
          <w:rFonts w:ascii="Times New Roman" w:hAnsi="Times New Roman" w:cs="Times New Roman"/>
          <w:sz w:val="24"/>
          <w:lang w:val="bg-BG"/>
        </w:rPr>
        <w:t>В периода 5</w:t>
      </w:r>
      <w:r w:rsidR="00D427A9" w:rsidRPr="00D83845">
        <w:rPr>
          <w:rFonts w:ascii="Times New Roman" w:hAnsi="Times New Roman" w:cs="Times New Roman"/>
          <w:sz w:val="24"/>
          <w:lang w:val="bg-BG"/>
        </w:rPr>
        <w:t>-</w:t>
      </w:r>
      <w:r w:rsidR="001F04E3">
        <w:rPr>
          <w:rFonts w:ascii="Times New Roman" w:hAnsi="Times New Roman" w:cs="Times New Roman"/>
          <w:sz w:val="24"/>
          <w:lang w:val="bg-BG"/>
        </w:rPr>
        <w:t>24</w:t>
      </w:r>
      <w:bookmarkStart w:id="0" w:name="_GoBack"/>
      <w:bookmarkEnd w:id="0"/>
      <w:r w:rsidR="00725704">
        <w:rPr>
          <w:rFonts w:ascii="Times New Roman" w:hAnsi="Times New Roman" w:cs="Times New Roman"/>
          <w:sz w:val="24"/>
          <w:lang w:val="bg-BG"/>
        </w:rPr>
        <w:t xml:space="preserve"> септември </w:t>
      </w:r>
      <w:r w:rsidR="00D427A9" w:rsidRPr="00D83845">
        <w:rPr>
          <w:rFonts w:ascii="Times New Roman" w:hAnsi="Times New Roman" w:cs="Times New Roman"/>
          <w:sz w:val="24"/>
          <w:lang w:val="bg-BG"/>
        </w:rPr>
        <w:t xml:space="preserve">2019 година предприемачи от трансграничната територия между община Борино, България и град Солун, Гърция имат възможност да измислят и представят </w:t>
      </w:r>
      <w:r w:rsidR="00D427A9" w:rsidRPr="00771478">
        <w:rPr>
          <w:rFonts w:ascii="Times New Roman" w:hAnsi="Times New Roman" w:cs="Times New Roman"/>
          <w:sz w:val="24"/>
          <w:lang w:val="bg-BG"/>
        </w:rPr>
        <w:t>своя иновативна бизнес идея в сферата на социалното предприемачество.</w:t>
      </w:r>
    </w:p>
    <w:p w:rsidR="00D83845" w:rsidRDefault="00504983" w:rsidP="00504983">
      <w:pPr>
        <w:tabs>
          <w:tab w:val="left" w:pos="517"/>
        </w:tabs>
        <w:spacing w:before="139" w:line="240" w:lineRule="auto"/>
        <w:ind w:right="111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</w:rPr>
        <w:tab/>
      </w:r>
      <w:r w:rsidR="00D83845" w:rsidRPr="00771478">
        <w:rPr>
          <w:rFonts w:ascii="Times New Roman" w:hAnsi="Times New Roman" w:cs="Times New Roman"/>
          <w:sz w:val="24"/>
          <w:lang w:val="bg-BG"/>
        </w:rPr>
        <w:t>На базата на получените бизнес идеи, на 2</w:t>
      </w:r>
      <w:r w:rsidR="00725704">
        <w:rPr>
          <w:rFonts w:ascii="Times New Roman" w:hAnsi="Times New Roman" w:cs="Times New Roman"/>
          <w:sz w:val="24"/>
          <w:lang w:val="bg-BG"/>
        </w:rPr>
        <w:t>7 септември</w:t>
      </w:r>
      <w:r w:rsidR="00D83845" w:rsidRPr="00771478">
        <w:rPr>
          <w:rFonts w:ascii="Times New Roman" w:hAnsi="Times New Roman" w:cs="Times New Roman"/>
          <w:sz w:val="24"/>
          <w:lang w:val="bg-BG"/>
        </w:rPr>
        <w:t xml:space="preserve"> ще бъде организирано еднодневно събитие за обявяване на получените бизнес идеи, гласуване и обявяване на финалистите и двамата победители.</w:t>
      </w:r>
    </w:p>
    <w:p w:rsidR="00985041" w:rsidRDefault="00504983" w:rsidP="00504983">
      <w:pPr>
        <w:tabs>
          <w:tab w:val="left" w:pos="517"/>
        </w:tabs>
        <w:spacing w:before="139" w:line="240" w:lineRule="auto"/>
        <w:ind w:right="111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</w:rPr>
        <w:tab/>
      </w:r>
      <w:r w:rsidR="00985041">
        <w:rPr>
          <w:rFonts w:ascii="Times New Roman" w:hAnsi="Times New Roman" w:cs="Times New Roman"/>
          <w:sz w:val="24"/>
          <w:lang w:val="bg-BG"/>
        </w:rPr>
        <w:t>Право на участие в Конкурса имат всички лица над 18 години, които са се запознали с Регламента на Конкурса и са изпратили Декларация за участие.</w:t>
      </w:r>
    </w:p>
    <w:p w:rsidR="007B0CB7" w:rsidRPr="007B0CB7" w:rsidRDefault="007B0CB7" w:rsidP="0050498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lang w:val="bg-BG"/>
        </w:rPr>
      </w:pPr>
      <w:r w:rsidRPr="007B0CB7">
        <w:rPr>
          <w:rFonts w:ascii="Times New Roman" w:hAnsi="Times New Roman" w:cs="Times New Roman"/>
          <w:sz w:val="24"/>
          <w:lang w:val="bg-BG"/>
        </w:rPr>
        <w:t>Проект</w:t>
      </w:r>
      <w:r w:rsidR="00CB6A0D">
        <w:rPr>
          <w:rFonts w:ascii="Times New Roman" w:hAnsi="Times New Roman" w:cs="Times New Roman"/>
          <w:sz w:val="24"/>
          <w:lang w:val="bg-BG"/>
        </w:rPr>
        <w:t>ът</w:t>
      </w:r>
      <w:r w:rsidRPr="007B0CB7">
        <w:rPr>
          <w:rFonts w:ascii="Times New Roman" w:hAnsi="Times New Roman" w:cs="Times New Roman"/>
          <w:sz w:val="24"/>
          <w:lang w:val="bg-BG"/>
        </w:rPr>
        <w:t xml:space="preserve"> </w:t>
      </w:r>
      <w:r w:rsidRPr="00BC1BFD">
        <w:rPr>
          <w:rFonts w:ascii="Times New Roman" w:hAnsi="Times New Roman" w:cs="Times New Roman"/>
          <w:b/>
          <w:sz w:val="24"/>
        </w:rPr>
        <w:t>„Supporting Social Enterprises in combating poverty and social exclusions”</w:t>
      </w:r>
      <w:r w:rsidRPr="00BC1BFD">
        <w:rPr>
          <w:rFonts w:ascii="Times New Roman" w:hAnsi="Times New Roman" w:cs="Times New Roman"/>
          <w:sz w:val="24"/>
        </w:rPr>
        <w:t>,</w:t>
      </w:r>
      <w:r w:rsidRPr="007B0CB7">
        <w:rPr>
          <w:rFonts w:ascii="Times New Roman" w:hAnsi="Times New Roman" w:cs="Times New Roman"/>
          <w:sz w:val="24"/>
          <w:lang w:val="bg-BG"/>
        </w:rPr>
        <w:t xml:space="preserve"> („Подкрепа на социалните предприятия в борбата с бедността и социалното изключване”) се осъществява в финансовата подкрепа на  Програма за трансгранично сътрудничество ИНТЕРРЕГ V-A Гърция – България 2014-2020 г., съфинансиран  от Европейския съюз чрез Европейск</w:t>
      </w:r>
      <w:r w:rsidR="00CB6A0D">
        <w:rPr>
          <w:rFonts w:ascii="Times New Roman" w:hAnsi="Times New Roman" w:cs="Times New Roman"/>
          <w:sz w:val="24"/>
          <w:lang w:val="bg-BG"/>
        </w:rPr>
        <w:t>ия фонд за регионално развитие и има за цел създаването на две неправителствени организации от двете страни на границата, които да осигуряват навременното и правилно изпълнение на проекта, както и трансфера на знания и изграждане на капацитет както на бенефициентите по проекта, така и на заинтересованите страни и новите социални предприемачи чрез срещи, семинари и обучения.</w:t>
      </w:r>
    </w:p>
    <w:p w:rsidR="006B3FDA" w:rsidRPr="00771478" w:rsidRDefault="006B3FDA" w:rsidP="00CB6A0D">
      <w:pPr>
        <w:tabs>
          <w:tab w:val="left" w:pos="517"/>
        </w:tabs>
        <w:spacing w:before="139" w:line="360" w:lineRule="auto"/>
        <w:ind w:right="111"/>
        <w:jc w:val="both"/>
        <w:rPr>
          <w:rFonts w:ascii="Times New Roman" w:hAnsi="Times New Roman" w:cs="Times New Roman"/>
          <w:sz w:val="24"/>
          <w:lang w:val="bg-BG"/>
        </w:rPr>
      </w:pPr>
    </w:p>
    <w:p w:rsidR="00771478" w:rsidRPr="00771478" w:rsidRDefault="00771478" w:rsidP="00CB6A0D">
      <w:pPr>
        <w:tabs>
          <w:tab w:val="left" w:pos="517"/>
        </w:tabs>
        <w:spacing w:before="139" w:line="360" w:lineRule="auto"/>
        <w:ind w:right="111"/>
        <w:jc w:val="both"/>
        <w:rPr>
          <w:rFonts w:ascii="Times New Roman" w:hAnsi="Times New Roman" w:cs="Times New Roman"/>
          <w:sz w:val="24"/>
          <w:lang w:val="bg-BG"/>
        </w:rPr>
      </w:pPr>
    </w:p>
    <w:p w:rsidR="00D427A9" w:rsidRPr="00504983" w:rsidRDefault="00D83845" w:rsidP="00504983">
      <w:pPr>
        <w:tabs>
          <w:tab w:val="left" w:pos="517"/>
        </w:tabs>
        <w:spacing w:before="137" w:line="360" w:lineRule="auto"/>
        <w:ind w:right="113"/>
        <w:jc w:val="both"/>
        <w:rPr>
          <w:rFonts w:ascii="Times New Roman" w:hAnsi="Times New Roman" w:cs="Times New Roman"/>
          <w:sz w:val="24"/>
        </w:rPr>
      </w:pPr>
      <w:r w:rsidRPr="00D83845">
        <w:rPr>
          <w:rFonts w:ascii="Times New Roman" w:hAnsi="Times New Roman" w:cs="Times New Roman"/>
          <w:sz w:val="24"/>
          <w:lang w:val="bg-BG"/>
        </w:rPr>
        <w:t xml:space="preserve"> </w:t>
      </w:r>
    </w:p>
    <w:sectPr w:rsidR="00D427A9" w:rsidRPr="00504983" w:rsidSect="00504983">
      <w:headerReference w:type="default" r:id="rId7"/>
      <w:footerReference w:type="default" r:id="rId8"/>
      <w:pgSz w:w="12240" w:h="15840"/>
      <w:pgMar w:top="1417" w:right="1417" w:bottom="1417" w:left="1417" w:header="720" w:footer="3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A68" w:rsidRDefault="008D4A68" w:rsidP="00504983">
      <w:pPr>
        <w:spacing w:after="0" w:line="240" w:lineRule="auto"/>
      </w:pPr>
      <w:r>
        <w:separator/>
      </w:r>
    </w:p>
  </w:endnote>
  <w:endnote w:type="continuationSeparator" w:id="0">
    <w:p w:rsidR="008D4A68" w:rsidRDefault="008D4A68" w:rsidP="00504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983" w:rsidRPr="00504983" w:rsidRDefault="00504983" w:rsidP="00504983">
    <w:pPr>
      <w:tabs>
        <w:tab w:val="center" w:pos="4536"/>
        <w:tab w:val="right" w:pos="9072"/>
      </w:tabs>
      <w:jc w:val="center"/>
      <w:rPr>
        <w:rFonts w:ascii="Times New Roman" w:hAnsi="Times New Roman" w:cs="Times New Roman"/>
        <w:b/>
        <w:i/>
        <w:sz w:val="16"/>
        <w:szCs w:val="16"/>
        <w:lang w:val="bg-BG"/>
      </w:rPr>
    </w:pPr>
    <w:r w:rsidRPr="00504983">
      <w:rPr>
        <w:rFonts w:ascii="Times New Roman" w:hAnsi="Times New Roman" w:cs="Times New Roman"/>
        <w:b/>
        <w:i/>
        <w:sz w:val="16"/>
        <w:szCs w:val="16"/>
        <w:lang w:val="bg-BG"/>
      </w:rPr>
      <w:t>Този документ е създаден в рамките на проект „</w:t>
    </w:r>
    <w:proofErr w:type="spellStart"/>
    <w:r w:rsidRPr="00504983">
      <w:rPr>
        <w:rFonts w:ascii="Times New Roman" w:hAnsi="Times New Roman" w:cs="Times New Roman"/>
        <w:b/>
        <w:i/>
        <w:sz w:val="16"/>
        <w:szCs w:val="16"/>
        <w:lang w:val="bg-BG"/>
      </w:rPr>
      <w:t>Supporting</w:t>
    </w:r>
    <w:proofErr w:type="spellEnd"/>
    <w:r w:rsidRPr="00504983">
      <w:rPr>
        <w:rFonts w:ascii="Times New Roman" w:hAnsi="Times New Roman" w:cs="Times New Roman"/>
        <w:b/>
        <w:i/>
        <w:sz w:val="16"/>
        <w:szCs w:val="16"/>
        <w:lang w:val="bg-BG"/>
      </w:rPr>
      <w:t xml:space="preserve"> </w:t>
    </w:r>
    <w:proofErr w:type="spellStart"/>
    <w:r w:rsidRPr="00504983">
      <w:rPr>
        <w:rFonts w:ascii="Times New Roman" w:hAnsi="Times New Roman" w:cs="Times New Roman"/>
        <w:b/>
        <w:i/>
        <w:sz w:val="16"/>
        <w:szCs w:val="16"/>
        <w:lang w:val="bg-BG"/>
      </w:rPr>
      <w:t>Social</w:t>
    </w:r>
    <w:proofErr w:type="spellEnd"/>
    <w:r w:rsidRPr="00504983">
      <w:rPr>
        <w:rFonts w:ascii="Times New Roman" w:hAnsi="Times New Roman" w:cs="Times New Roman"/>
        <w:b/>
        <w:i/>
        <w:sz w:val="16"/>
        <w:szCs w:val="16"/>
        <w:lang w:val="bg-BG"/>
      </w:rPr>
      <w:t xml:space="preserve"> Enterprises </w:t>
    </w:r>
    <w:proofErr w:type="spellStart"/>
    <w:r w:rsidRPr="00504983">
      <w:rPr>
        <w:rFonts w:ascii="Times New Roman" w:hAnsi="Times New Roman" w:cs="Times New Roman"/>
        <w:b/>
        <w:i/>
        <w:sz w:val="16"/>
        <w:szCs w:val="16"/>
        <w:lang w:val="bg-BG"/>
      </w:rPr>
      <w:t>in</w:t>
    </w:r>
    <w:proofErr w:type="spellEnd"/>
    <w:r w:rsidRPr="00504983">
      <w:rPr>
        <w:rFonts w:ascii="Times New Roman" w:hAnsi="Times New Roman" w:cs="Times New Roman"/>
        <w:b/>
        <w:i/>
        <w:sz w:val="16"/>
        <w:szCs w:val="16"/>
        <w:lang w:val="bg-BG"/>
      </w:rPr>
      <w:t xml:space="preserve"> </w:t>
    </w:r>
    <w:proofErr w:type="spellStart"/>
    <w:r w:rsidRPr="00504983">
      <w:rPr>
        <w:rFonts w:ascii="Times New Roman" w:hAnsi="Times New Roman" w:cs="Times New Roman"/>
        <w:b/>
        <w:i/>
        <w:sz w:val="16"/>
        <w:szCs w:val="16"/>
        <w:lang w:val="bg-BG"/>
      </w:rPr>
      <w:t>combating</w:t>
    </w:r>
    <w:proofErr w:type="spellEnd"/>
    <w:r w:rsidRPr="00504983">
      <w:rPr>
        <w:rFonts w:ascii="Times New Roman" w:hAnsi="Times New Roman" w:cs="Times New Roman"/>
        <w:b/>
        <w:i/>
        <w:sz w:val="16"/>
        <w:szCs w:val="16"/>
        <w:lang w:val="bg-BG"/>
      </w:rPr>
      <w:t xml:space="preserve"> </w:t>
    </w:r>
    <w:proofErr w:type="spellStart"/>
    <w:r w:rsidRPr="00504983">
      <w:rPr>
        <w:rFonts w:ascii="Times New Roman" w:hAnsi="Times New Roman" w:cs="Times New Roman"/>
        <w:b/>
        <w:i/>
        <w:sz w:val="16"/>
        <w:szCs w:val="16"/>
        <w:lang w:val="bg-BG"/>
      </w:rPr>
      <w:t>poverty</w:t>
    </w:r>
    <w:proofErr w:type="spellEnd"/>
    <w:r w:rsidRPr="00504983">
      <w:rPr>
        <w:rFonts w:ascii="Times New Roman" w:hAnsi="Times New Roman" w:cs="Times New Roman"/>
        <w:b/>
        <w:i/>
        <w:sz w:val="16"/>
        <w:szCs w:val="16"/>
        <w:lang w:val="bg-BG"/>
      </w:rPr>
      <w:t xml:space="preserve"> </w:t>
    </w:r>
    <w:proofErr w:type="spellStart"/>
    <w:r w:rsidRPr="00504983">
      <w:rPr>
        <w:rFonts w:ascii="Times New Roman" w:hAnsi="Times New Roman" w:cs="Times New Roman"/>
        <w:b/>
        <w:i/>
        <w:sz w:val="16"/>
        <w:szCs w:val="16"/>
        <w:lang w:val="bg-BG"/>
      </w:rPr>
      <w:t>and</w:t>
    </w:r>
    <w:proofErr w:type="spellEnd"/>
    <w:r w:rsidRPr="00504983">
      <w:rPr>
        <w:rFonts w:ascii="Times New Roman" w:hAnsi="Times New Roman" w:cs="Times New Roman"/>
        <w:b/>
        <w:i/>
        <w:sz w:val="16"/>
        <w:szCs w:val="16"/>
        <w:lang w:val="bg-BG"/>
      </w:rPr>
      <w:t xml:space="preserve"> </w:t>
    </w:r>
    <w:proofErr w:type="spellStart"/>
    <w:r w:rsidRPr="00504983">
      <w:rPr>
        <w:rFonts w:ascii="Times New Roman" w:hAnsi="Times New Roman" w:cs="Times New Roman"/>
        <w:b/>
        <w:i/>
        <w:sz w:val="16"/>
        <w:szCs w:val="16"/>
        <w:lang w:val="bg-BG"/>
      </w:rPr>
      <w:t>social</w:t>
    </w:r>
    <w:proofErr w:type="spellEnd"/>
    <w:r w:rsidRPr="00504983">
      <w:rPr>
        <w:rFonts w:ascii="Times New Roman" w:hAnsi="Times New Roman" w:cs="Times New Roman"/>
        <w:b/>
        <w:i/>
        <w:sz w:val="16"/>
        <w:szCs w:val="16"/>
        <w:lang w:val="bg-BG"/>
      </w:rPr>
      <w:t xml:space="preserve"> </w:t>
    </w:r>
    <w:proofErr w:type="spellStart"/>
    <w:r w:rsidRPr="00504983">
      <w:rPr>
        <w:rFonts w:ascii="Times New Roman" w:hAnsi="Times New Roman" w:cs="Times New Roman"/>
        <w:b/>
        <w:i/>
        <w:sz w:val="16"/>
        <w:szCs w:val="16"/>
        <w:lang w:val="bg-BG"/>
      </w:rPr>
      <w:t>exclusion</w:t>
    </w:r>
    <w:proofErr w:type="spellEnd"/>
    <w:r w:rsidRPr="00504983">
      <w:rPr>
        <w:rFonts w:ascii="Times New Roman" w:hAnsi="Times New Roman" w:cs="Times New Roman"/>
        <w:b/>
        <w:i/>
        <w:sz w:val="16"/>
        <w:szCs w:val="16"/>
        <w:lang w:val="bg-BG"/>
      </w:rPr>
      <w:t xml:space="preserve">”, с </w:t>
    </w:r>
    <w:proofErr w:type="spellStart"/>
    <w:r w:rsidRPr="00504983">
      <w:rPr>
        <w:rFonts w:ascii="Times New Roman" w:hAnsi="Times New Roman" w:cs="Times New Roman"/>
        <w:b/>
        <w:i/>
        <w:sz w:val="16"/>
        <w:szCs w:val="16"/>
        <w:lang w:val="bg-BG"/>
      </w:rPr>
      <w:t>акроним</w:t>
    </w:r>
    <w:proofErr w:type="spellEnd"/>
    <w:r w:rsidRPr="00504983">
      <w:rPr>
        <w:rFonts w:ascii="Times New Roman" w:hAnsi="Times New Roman" w:cs="Times New Roman"/>
        <w:b/>
        <w:i/>
        <w:sz w:val="16"/>
        <w:szCs w:val="16"/>
        <w:lang w:val="bg-BG"/>
      </w:rPr>
      <w:t xml:space="preserve"> “</w:t>
    </w:r>
    <w:proofErr w:type="spellStart"/>
    <w:r w:rsidRPr="00504983">
      <w:rPr>
        <w:rFonts w:ascii="Times New Roman" w:hAnsi="Times New Roman" w:cs="Times New Roman"/>
        <w:b/>
        <w:i/>
        <w:sz w:val="16"/>
        <w:szCs w:val="16"/>
        <w:lang w:val="bg-BG"/>
      </w:rPr>
      <w:t>Social</w:t>
    </w:r>
    <w:proofErr w:type="spellEnd"/>
    <w:r w:rsidRPr="00504983">
      <w:rPr>
        <w:rFonts w:ascii="Times New Roman" w:hAnsi="Times New Roman" w:cs="Times New Roman"/>
        <w:b/>
        <w:i/>
        <w:sz w:val="16"/>
        <w:szCs w:val="16"/>
        <w:lang w:val="bg-BG"/>
      </w:rPr>
      <w:t xml:space="preserve"> </w:t>
    </w:r>
    <w:proofErr w:type="spellStart"/>
    <w:r w:rsidRPr="00504983">
      <w:rPr>
        <w:rFonts w:ascii="Times New Roman" w:hAnsi="Times New Roman" w:cs="Times New Roman"/>
        <w:b/>
        <w:i/>
        <w:sz w:val="16"/>
        <w:szCs w:val="16"/>
        <w:lang w:val="bg-BG"/>
      </w:rPr>
      <w:t>Platel</w:t>
    </w:r>
    <w:proofErr w:type="spellEnd"/>
    <w:r w:rsidRPr="00504983">
      <w:rPr>
        <w:rFonts w:ascii="Times New Roman" w:hAnsi="Times New Roman" w:cs="Times New Roman"/>
        <w:b/>
        <w:i/>
        <w:sz w:val="16"/>
        <w:szCs w:val="16"/>
        <w:lang w:val="bg-BG"/>
      </w:rPr>
      <w:t>” , който се осъществява с финансовата подкрепа на  Програма за трансгранично сътрудничество ИНТЕРРЕГ V-A Гърция – България 2014-2020 г., съфинансиран от Европейския съюз чрез Европейския фонд за регионално развитие. Цялата отговорност за съдържанието на публикацията се носи от Община Борино и при никакви обстоятелства не може да се счита , че този документ отразява официалното становище на Европейския съюз и Управляващия орган на Програма за трансгранично сътрудничество ИНТЕРРЕГ V-A Гърция – България 2014-2020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A68" w:rsidRDefault="008D4A68" w:rsidP="00504983">
      <w:pPr>
        <w:spacing w:after="0" w:line="240" w:lineRule="auto"/>
      </w:pPr>
      <w:r>
        <w:separator/>
      </w:r>
    </w:p>
  </w:footnote>
  <w:footnote w:type="continuationSeparator" w:id="0">
    <w:p w:rsidR="008D4A68" w:rsidRDefault="008D4A68" w:rsidP="00504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983" w:rsidRDefault="00504983" w:rsidP="00504983">
    <w:pPr>
      <w:pStyle w:val="BodyText"/>
      <w:tabs>
        <w:tab w:val="left" w:pos="7155"/>
      </w:tabs>
      <w:spacing w:line="14" w:lineRule="auto"/>
      <w:ind w:left="0" w:firstLine="0"/>
      <w:jc w:val="center"/>
      <w:rPr>
        <w:sz w:val="20"/>
      </w:rPr>
    </w:pPr>
    <w:r>
      <w:rPr>
        <w:noProof/>
        <w:lang w:val="en-US" w:eastAsia="en-US" w:bidi="ar-SA"/>
      </w:rPr>
      <w:drawing>
        <wp:inline distT="0" distB="0" distL="0" distR="0">
          <wp:extent cx="3324225" cy="1775136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cial-Plate-Logo-Fina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2570" cy="1806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 w:eastAsia="en-US" w:bidi="ar-SA"/>
      </w:rPr>
      <w:drawing>
        <wp:inline distT="0" distB="0" distL="0" distR="0">
          <wp:extent cx="2381250" cy="1028700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mal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04983" w:rsidRDefault="005049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F3191"/>
    <w:multiLevelType w:val="hybridMultilevel"/>
    <w:tmpl w:val="9F7ABAA8"/>
    <w:lvl w:ilvl="0" w:tplc="4134B390">
      <w:start w:val="1"/>
      <w:numFmt w:val="decimal"/>
      <w:lvlText w:val="%1."/>
      <w:lvlJc w:val="left"/>
      <w:pPr>
        <w:ind w:left="516" w:hanging="36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bg-BG" w:eastAsia="bg-BG" w:bidi="bg-BG"/>
      </w:rPr>
    </w:lvl>
    <w:lvl w:ilvl="1" w:tplc="4D04EDB4">
      <w:numFmt w:val="bullet"/>
      <w:lvlText w:val="•"/>
      <w:lvlJc w:val="left"/>
      <w:pPr>
        <w:ind w:left="1366" w:hanging="360"/>
      </w:pPr>
      <w:rPr>
        <w:rFonts w:hint="default"/>
        <w:lang w:val="bg-BG" w:eastAsia="bg-BG" w:bidi="bg-BG"/>
      </w:rPr>
    </w:lvl>
    <w:lvl w:ilvl="2" w:tplc="99700B66">
      <w:numFmt w:val="bullet"/>
      <w:lvlText w:val="•"/>
      <w:lvlJc w:val="left"/>
      <w:pPr>
        <w:ind w:left="2213" w:hanging="360"/>
      </w:pPr>
      <w:rPr>
        <w:rFonts w:hint="default"/>
        <w:lang w:val="bg-BG" w:eastAsia="bg-BG" w:bidi="bg-BG"/>
      </w:rPr>
    </w:lvl>
    <w:lvl w:ilvl="3" w:tplc="C20AAA48">
      <w:numFmt w:val="bullet"/>
      <w:lvlText w:val="•"/>
      <w:lvlJc w:val="left"/>
      <w:pPr>
        <w:ind w:left="3059" w:hanging="360"/>
      </w:pPr>
      <w:rPr>
        <w:rFonts w:hint="default"/>
        <w:lang w:val="bg-BG" w:eastAsia="bg-BG" w:bidi="bg-BG"/>
      </w:rPr>
    </w:lvl>
    <w:lvl w:ilvl="4" w:tplc="003A0E02">
      <w:numFmt w:val="bullet"/>
      <w:lvlText w:val="•"/>
      <w:lvlJc w:val="left"/>
      <w:pPr>
        <w:ind w:left="3906" w:hanging="360"/>
      </w:pPr>
      <w:rPr>
        <w:rFonts w:hint="default"/>
        <w:lang w:val="bg-BG" w:eastAsia="bg-BG" w:bidi="bg-BG"/>
      </w:rPr>
    </w:lvl>
    <w:lvl w:ilvl="5" w:tplc="E7064EB4">
      <w:numFmt w:val="bullet"/>
      <w:lvlText w:val="•"/>
      <w:lvlJc w:val="left"/>
      <w:pPr>
        <w:ind w:left="4753" w:hanging="360"/>
      </w:pPr>
      <w:rPr>
        <w:rFonts w:hint="default"/>
        <w:lang w:val="bg-BG" w:eastAsia="bg-BG" w:bidi="bg-BG"/>
      </w:rPr>
    </w:lvl>
    <w:lvl w:ilvl="6" w:tplc="E190CB2C">
      <w:numFmt w:val="bullet"/>
      <w:lvlText w:val="•"/>
      <w:lvlJc w:val="left"/>
      <w:pPr>
        <w:ind w:left="5599" w:hanging="360"/>
      </w:pPr>
      <w:rPr>
        <w:rFonts w:hint="default"/>
        <w:lang w:val="bg-BG" w:eastAsia="bg-BG" w:bidi="bg-BG"/>
      </w:rPr>
    </w:lvl>
    <w:lvl w:ilvl="7" w:tplc="D88C2DE6">
      <w:numFmt w:val="bullet"/>
      <w:lvlText w:val="•"/>
      <w:lvlJc w:val="left"/>
      <w:pPr>
        <w:ind w:left="6446" w:hanging="360"/>
      </w:pPr>
      <w:rPr>
        <w:rFonts w:hint="default"/>
        <w:lang w:val="bg-BG" w:eastAsia="bg-BG" w:bidi="bg-BG"/>
      </w:rPr>
    </w:lvl>
    <w:lvl w:ilvl="8" w:tplc="3EEEAE60">
      <w:numFmt w:val="bullet"/>
      <w:lvlText w:val="•"/>
      <w:lvlJc w:val="left"/>
      <w:pPr>
        <w:ind w:left="7293" w:hanging="360"/>
      </w:pPr>
      <w:rPr>
        <w:rFonts w:hint="default"/>
        <w:lang w:val="bg-BG" w:eastAsia="bg-BG" w:bidi="bg-BG"/>
      </w:rPr>
    </w:lvl>
  </w:abstractNum>
  <w:abstractNum w:abstractNumId="1" w15:restartNumberingAfterBreak="0">
    <w:nsid w:val="3D1F211C"/>
    <w:multiLevelType w:val="hybridMultilevel"/>
    <w:tmpl w:val="F152958C"/>
    <w:lvl w:ilvl="0" w:tplc="BDD899BC">
      <w:numFmt w:val="bullet"/>
      <w:lvlText w:val=""/>
      <w:lvlJc w:val="left"/>
      <w:pPr>
        <w:ind w:left="516" w:hanging="360"/>
      </w:pPr>
      <w:rPr>
        <w:rFonts w:ascii="Wingdings" w:eastAsia="Wingdings" w:hAnsi="Wingdings" w:cs="Wingdings" w:hint="default"/>
        <w:w w:val="100"/>
        <w:sz w:val="24"/>
        <w:szCs w:val="24"/>
        <w:lang w:val="bg-BG" w:eastAsia="bg-BG" w:bidi="bg-BG"/>
      </w:rPr>
    </w:lvl>
    <w:lvl w:ilvl="1" w:tplc="58D8B150">
      <w:numFmt w:val="bullet"/>
      <w:lvlText w:val="•"/>
      <w:lvlJc w:val="left"/>
      <w:pPr>
        <w:ind w:left="1366" w:hanging="360"/>
      </w:pPr>
      <w:rPr>
        <w:rFonts w:hint="default"/>
        <w:lang w:val="bg-BG" w:eastAsia="bg-BG" w:bidi="bg-BG"/>
      </w:rPr>
    </w:lvl>
    <w:lvl w:ilvl="2" w:tplc="DBF61AAA">
      <w:numFmt w:val="bullet"/>
      <w:lvlText w:val="•"/>
      <w:lvlJc w:val="left"/>
      <w:pPr>
        <w:ind w:left="2213" w:hanging="360"/>
      </w:pPr>
      <w:rPr>
        <w:rFonts w:hint="default"/>
        <w:lang w:val="bg-BG" w:eastAsia="bg-BG" w:bidi="bg-BG"/>
      </w:rPr>
    </w:lvl>
    <w:lvl w:ilvl="3" w:tplc="6BD07184">
      <w:numFmt w:val="bullet"/>
      <w:lvlText w:val="•"/>
      <w:lvlJc w:val="left"/>
      <w:pPr>
        <w:ind w:left="3059" w:hanging="360"/>
      </w:pPr>
      <w:rPr>
        <w:rFonts w:hint="default"/>
        <w:lang w:val="bg-BG" w:eastAsia="bg-BG" w:bidi="bg-BG"/>
      </w:rPr>
    </w:lvl>
    <w:lvl w:ilvl="4" w:tplc="6A5A56F6">
      <w:numFmt w:val="bullet"/>
      <w:lvlText w:val="•"/>
      <w:lvlJc w:val="left"/>
      <w:pPr>
        <w:ind w:left="3906" w:hanging="360"/>
      </w:pPr>
      <w:rPr>
        <w:rFonts w:hint="default"/>
        <w:lang w:val="bg-BG" w:eastAsia="bg-BG" w:bidi="bg-BG"/>
      </w:rPr>
    </w:lvl>
    <w:lvl w:ilvl="5" w:tplc="96C691FE">
      <w:numFmt w:val="bullet"/>
      <w:lvlText w:val="•"/>
      <w:lvlJc w:val="left"/>
      <w:pPr>
        <w:ind w:left="4753" w:hanging="360"/>
      </w:pPr>
      <w:rPr>
        <w:rFonts w:hint="default"/>
        <w:lang w:val="bg-BG" w:eastAsia="bg-BG" w:bidi="bg-BG"/>
      </w:rPr>
    </w:lvl>
    <w:lvl w:ilvl="6" w:tplc="27E27DD8">
      <w:numFmt w:val="bullet"/>
      <w:lvlText w:val="•"/>
      <w:lvlJc w:val="left"/>
      <w:pPr>
        <w:ind w:left="5599" w:hanging="360"/>
      </w:pPr>
      <w:rPr>
        <w:rFonts w:hint="default"/>
        <w:lang w:val="bg-BG" w:eastAsia="bg-BG" w:bidi="bg-BG"/>
      </w:rPr>
    </w:lvl>
    <w:lvl w:ilvl="7" w:tplc="4D4A78EC">
      <w:numFmt w:val="bullet"/>
      <w:lvlText w:val="•"/>
      <w:lvlJc w:val="left"/>
      <w:pPr>
        <w:ind w:left="6446" w:hanging="360"/>
      </w:pPr>
      <w:rPr>
        <w:rFonts w:hint="default"/>
        <w:lang w:val="bg-BG" w:eastAsia="bg-BG" w:bidi="bg-BG"/>
      </w:rPr>
    </w:lvl>
    <w:lvl w:ilvl="8" w:tplc="980EEBFA">
      <w:numFmt w:val="bullet"/>
      <w:lvlText w:val="•"/>
      <w:lvlJc w:val="left"/>
      <w:pPr>
        <w:ind w:left="7293" w:hanging="360"/>
      </w:pPr>
      <w:rPr>
        <w:rFonts w:hint="default"/>
        <w:lang w:val="bg-BG" w:eastAsia="bg-BG" w:bidi="bg-BG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9C"/>
    <w:rsid w:val="001F04E3"/>
    <w:rsid w:val="00316853"/>
    <w:rsid w:val="003A0EBF"/>
    <w:rsid w:val="00504983"/>
    <w:rsid w:val="005508E6"/>
    <w:rsid w:val="006B3FDA"/>
    <w:rsid w:val="00725704"/>
    <w:rsid w:val="00771478"/>
    <w:rsid w:val="00787B0E"/>
    <w:rsid w:val="007B0CB7"/>
    <w:rsid w:val="008D4A68"/>
    <w:rsid w:val="00985041"/>
    <w:rsid w:val="00BC1BFD"/>
    <w:rsid w:val="00CB6A0D"/>
    <w:rsid w:val="00D427A9"/>
    <w:rsid w:val="00D83845"/>
    <w:rsid w:val="00F0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C26DED-9358-4B22-AEA2-EE2CBA54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B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427A9"/>
    <w:pPr>
      <w:widowControl w:val="0"/>
      <w:autoSpaceDE w:val="0"/>
      <w:autoSpaceDN w:val="0"/>
      <w:spacing w:after="0" w:line="240" w:lineRule="auto"/>
      <w:ind w:left="516" w:hanging="360"/>
      <w:jc w:val="both"/>
    </w:pPr>
    <w:rPr>
      <w:rFonts w:ascii="Times New Roman" w:eastAsia="Times New Roman" w:hAnsi="Times New Roman" w:cs="Times New Roman"/>
      <w:lang w:val="bg-BG" w:eastAsia="bg-BG" w:bidi="bg-BG"/>
    </w:rPr>
  </w:style>
  <w:style w:type="paragraph" w:styleId="Header">
    <w:name w:val="header"/>
    <w:basedOn w:val="Normal"/>
    <w:link w:val="HeaderChar"/>
    <w:uiPriority w:val="99"/>
    <w:semiHidden/>
    <w:unhideWhenUsed/>
    <w:rsid w:val="00504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983"/>
  </w:style>
  <w:style w:type="paragraph" w:styleId="Footer">
    <w:name w:val="footer"/>
    <w:basedOn w:val="Normal"/>
    <w:link w:val="FooterChar"/>
    <w:uiPriority w:val="99"/>
    <w:semiHidden/>
    <w:unhideWhenUsed/>
    <w:rsid w:val="00504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983"/>
  </w:style>
  <w:style w:type="paragraph" w:styleId="BodyText">
    <w:name w:val="Body Text"/>
    <w:basedOn w:val="Normal"/>
    <w:link w:val="BodyTextChar"/>
    <w:uiPriority w:val="1"/>
    <w:qFormat/>
    <w:rsid w:val="00504983"/>
    <w:pPr>
      <w:widowControl w:val="0"/>
      <w:autoSpaceDE w:val="0"/>
      <w:autoSpaceDN w:val="0"/>
      <w:spacing w:after="0" w:line="240" w:lineRule="auto"/>
      <w:ind w:left="516" w:hanging="360"/>
      <w:jc w:val="both"/>
    </w:pPr>
    <w:rPr>
      <w:rFonts w:ascii="Times New Roman" w:eastAsia="Times New Roman" w:hAnsi="Times New Roman" w:cs="Times New Roman"/>
      <w:sz w:val="24"/>
      <w:szCs w:val="24"/>
      <w:lang w:val="bg-BG" w:eastAsia="bg-BG" w:bidi="bg-BG"/>
    </w:rPr>
  </w:style>
  <w:style w:type="character" w:customStyle="1" w:styleId="BodyTextChar">
    <w:name w:val="Body Text Char"/>
    <w:basedOn w:val="DefaultParagraphFont"/>
    <w:link w:val="BodyText"/>
    <w:uiPriority w:val="1"/>
    <w:rsid w:val="00504983"/>
    <w:rPr>
      <w:rFonts w:ascii="Times New Roman" w:eastAsia="Times New Roman" w:hAnsi="Times New Roman" w:cs="Times New Roman"/>
      <w:sz w:val="24"/>
      <w:szCs w:val="24"/>
      <w:lang w:val="bg-BG" w:eastAsia="bg-BG" w:bidi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Sotirova</dc:creator>
  <cp:keywords/>
  <dc:description/>
  <cp:lastModifiedBy>Petya Sotirova</cp:lastModifiedBy>
  <cp:revision>4</cp:revision>
  <dcterms:created xsi:type="dcterms:W3CDTF">2019-04-24T06:27:00Z</dcterms:created>
  <dcterms:modified xsi:type="dcterms:W3CDTF">2019-09-24T12:37:00Z</dcterms:modified>
</cp:coreProperties>
</file>